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308A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3D213E"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300C7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308A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3D213E"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300C7C">
                        <w:rPr>
                          <w:rStyle w:val="Gl"/>
                          <w:rFonts w:ascii="Arial" w:hAnsi="Arial" w:cs="Arial"/>
                        </w:rPr>
                        <w:t xml:space="preserve"> Haziran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812821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46449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C8049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70737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tır.</w:t>
      </w:r>
      <w:r w:rsidR="00F659A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707376" w:rsidRPr="00B257D7" w:rsidRDefault="00707376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BB491B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 w:rsidRPr="00216242">
        <w:rPr>
          <w:rFonts w:ascii="Arial" w:hAnsi="Arial" w:cs="Arial"/>
          <w:sz w:val="22"/>
        </w:rPr>
        <w:t>1</w:t>
      </w:r>
      <w:r w:rsidR="00812821" w:rsidRPr="00216242">
        <w:rPr>
          <w:rFonts w:ascii="Arial" w:hAnsi="Arial" w:cs="Arial"/>
          <w:sz w:val="22"/>
        </w:rPr>
        <w:t>9</w:t>
      </w:r>
      <w:r w:rsidR="00300C7C" w:rsidRPr="00216242">
        <w:rPr>
          <w:rFonts w:ascii="Arial" w:hAnsi="Arial" w:cs="Arial"/>
          <w:sz w:val="22"/>
        </w:rPr>
        <w:t xml:space="preserve"> Haziran</w:t>
      </w:r>
      <w:r w:rsidR="00035ED7" w:rsidRPr="00216242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2022 tarihinde saat </w:t>
      </w:r>
      <w:r w:rsidR="00812821">
        <w:rPr>
          <w:rFonts w:ascii="Arial" w:hAnsi="Arial" w:cs="Arial"/>
          <w:sz w:val="22"/>
        </w:rPr>
        <w:t>00.45’te</w:t>
      </w:r>
      <w:r w:rsidR="0076428A" w:rsidRPr="0076428A">
        <w:rPr>
          <w:rFonts w:ascii="Arial" w:hAnsi="Arial" w:cs="Arial"/>
          <w:sz w:val="22"/>
        </w:rPr>
        <w:t xml:space="preserve">, </w:t>
      </w:r>
      <w:r w:rsidR="00812821">
        <w:rPr>
          <w:rFonts w:ascii="Arial" w:hAnsi="Arial" w:cs="Arial"/>
          <w:sz w:val="22"/>
        </w:rPr>
        <w:t>Muğla</w:t>
      </w:r>
      <w:r w:rsidR="00FF3144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ili </w:t>
      </w:r>
      <w:r w:rsidR="00812821">
        <w:rPr>
          <w:rFonts w:ascii="Arial" w:hAnsi="Arial" w:cs="Arial"/>
          <w:sz w:val="22"/>
        </w:rPr>
        <w:t>Datça</w:t>
      </w:r>
      <w:r w:rsidR="00256C47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 w:rsidR="00812821">
        <w:rPr>
          <w:rFonts w:ascii="Arial" w:hAnsi="Arial" w:cs="Arial"/>
          <w:sz w:val="22"/>
        </w:rPr>
        <w:t xml:space="preserve">can salı </w:t>
      </w:r>
      <w:r w:rsidR="00256C47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 bir grup düzensiz göçmen olduğu</w:t>
      </w:r>
      <w:r w:rsidR="001778E9">
        <w:rPr>
          <w:rFonts w:ascii="Arial" w:hAnsi="Arial" w:cs="Arial"/>
          <w:sz w:val="22"/>
        </w:rPr>
        <w:t xml:space="preserve"> ihbarının </w:t>
      </w:r>
      <w:r w:rsidR="003B0B28" w:rsidRPr="003B0B28">
        <w:rPr>
          <w:rFonts w:ascii="Arial" w:hAnsi="Arial" w:cs="Arial"/>
          <w:sz w:val="22"/>
        </w:rPr>
        <w:t xml:space="preserve">alınması üzerine </w:t>
      </w:r>
      <w:r w:rsidR="001778E9">
        <w:rPr>
          <w:rFonts w:ascii="Arial" w:hAnsi="Arial" w:cs="Arial"/>
          <w:sz w:val="22"/>
        </w:rPr>
        <w:t xml:space="preserve">olay mahalline sevk edilen </w:t>
      </w:r>
      <w:r w:rsidR="003C4F98">
        <w:rPr>
          <w:rFonts w:ascii="Arial" w:hAnsi="Arial" w:cs="Arial"/>
          <w:sz w:val="22"/>
        </w:rPr>
        <w:t>Sahil Güvenlik Botu</w:t>
      </w:r>
      <w:r w:rsidR="003B0B28" w:rsidRPr="003B0B28">
        <w:rPr>
          <w:rFonts w:ascii="Arial" w:hAnsi="Arial" w:cs="Arial"/>
          <w:sz w:val="22"/>
        </w:rPr>
        <w:t xml:space="preserve"> </w:t>
      </w:r>
      <w:r w:rsidR="003C4F98" w:rsidRPr="00F33A6F">
        <w:rPr>
          <w:rFonts w:ascii="Arial" w:hAnsi="Arial" w:cs="Arial"/>
          <w:sz w:val="22"/>
        </w:rPr>
        <w:t>(</w:t>
      </w:r>
      <w:r w:rsidR="00F33A6F" w:rsidRPr="00F33A6F">
        <w:rPr>
          <w:rFonts w:ascii="Arial" w:hAnsi="Arial" w:cs="Arial"/>
          <w:sz w:val="22"/>
        </w:rPr>
        <w:t>TCSG-</w:t>
      </w:r>
      <w:r w:rsidR="00812821">
        <w:rPr>
          <w:rFonts w:ascii="Arial" w:hAnsi="Arial" w:cs="Arial"/>
          <w:sz w:val="22"/>
        </w:rPr>
        <w:t>31</w:t>
      </w:r>
      <w:r w:rsidR="001B6BCE" w:rsidRPr="00F33A6F">
        <w:rPr>
          <w:rFonts w:ascii="Arial" w:hAnsi="Arial" w:cs="Arial"/>
          <w:sz w:val="22"/>
        </w:rPr>
        <w:t>)</w:t>
      </w:r>
      <w:r w:rsidR="003B0B28" w:rsidRPr="003B0B28">
        <w:rPr>
          <w:rFonts w:ascii="Arial" w:hAnsi="Arial" w:cs="Arial"/>
          <w:sz w:val="22"/>
        </w:rPr>
        <w:t xml:space="preserve"> tarafından Yunanistan unsurlarınca Türk Karasularına geri itilen </w:t>
      </w:r>
      <w:r w:rsidR="00812821">
        <w:rPr>
          <w:rFonts w:ascii="Arial" w:hAnsi="Arial" w:cs="Arial"/>
          <w:sz w:val="22"/>
        </w:rPr>
        <w:t>can salı</w:t>
      </w:r>
      <w:r w:rsidR="00256C47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 xml:space="preserve">çerisindeki </w:t>
      </w:r>
      <w:r w:rsidR="00C80493">
        <w:rPr>
          <w:rFonts w:ascii="Arial" w:hAnsi="Arial" w:cs="Arial"/>
          <w:sz w:val="22"/>
        </w:rPr>
        <w:t>3</w:t>
      </w:r>
      <w:r w:rsidR="009B00AE">
        <w:rPr>
          <w:rFonts w:ascii="Arial" w:hAnsi="Arial" w:cs="Arial"/>
          <w:sz w:val="22"/>
        </w:rPr>
        <w:t xml:space="preserve"> </w:t>
      </w:r>
      <w:r w:rsidR="00140D4C">
        <w:rPr>
          <w:rFonts w:ascii="Arial" w:hAnsi="Arial" w:cs="Arial"/>
          <w:sz w:val="22"/>
        </w:rPr>
        <w:t>düzensiz göçmen kurtarılmış</w:t>
      </w:r>
      <w:r w:rsidR="00707376">
        <w:rPr>
          <w:rFonts w:ascii="Arial" w:hAnsi="Arial" w:cs="Arial"/>
          <w:sz w:val="22"/>
        </w:rPr>
        <w:t>tır.</w:t>
      </w:r>
      <w:r w:rsidR="00140D4C">
        <w:rPr>
          <w:rFonts w:ascii="Arial" w:hAnsi="Arial" w:cs="Arial"/>
          <w:sz w:val="22"/>
        </w:rPr>
        <w:t xml:space="preserve"> </w:t>
      </w:r>
    </w:p>
    <w:p w:rsidR="00046EA9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</w:p>
    <w:p w:rsidR="00F65E00" w:rsidRPr="00F65E00" w:rsidRDefault="00510926" w:rsidP="00025CA0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Kurtarılan düzensiz göçmenler</w:t>
      </w:r>
      <w:r w:rsidR="00025CA0">
        <w:rPr>
          <w:rFonts w:ascii="Arial" w:hAnsi="Arial" w:cs="Arial"/>
          <w:sz w:val="22"/>
        </w:rPr>
        <w:t>in birine ait</w:t>
      </w:r>
      <w:r>
        <w:rPr>
          <w:rFonts w:ascii="Arial" w:hAnsi="Arial" w:cs="Arial"/>
          <w:sz w:val="22"/>
        </w:rPr>
        <w:t xml:space="preserve"> ifade</w:t>
      </w:r>
      <w:r w:rsidR="00025CA0">
        <w:rPr>
          <w:rFonts w:ascii="Arial" w:hAnsi="Arial" w:cs="Arial"/>
          <w:sz w:val="22"/>
        </w:rPr>
        <w:t>den</w:t>
      </w:r>
      <w:r>
        <w:rPr>
          <w:rFonts w:ascii="Arial" w:hAnsi="Arial" w:cs="Arial"/>
          <w:sz w:val="22"/>
        </w:rPr>
        <w:t>;</w:t>
      </w:r>
      <w:r w:rsidR="00025CA0">
        <w:rPr>
          <w:rFonts w:ascii="Arial" w:hAnsi="Arial" w:cs="Arial"/>
          <w:sz w:val="22"/>
        </w:rPr>
        <w:t xml:space="preserve"> bir süre önce Yunanistan’ın </w:t>
      </w:r>
      <w:r w:rsidR="00707376">
        <w:rPr>
          <w:rFonts w:ascii="Arial" w:hAnsi="Arial" w:cs="Arial"/>
          <w:sz w:val="22"/>
        </w:rPr>
        <w:t>İstanköy</w:t>
      </w:r>
      <w:r w:rsidR="00025CA0">
        <w:rPr>
          <w:rFonts w:ascii="Arial" w:hAnsi="Arial" w:cs="Arial"/>
          <w:sz w:val="22"/>
        </w:rPr>
        <w:t xml:space="preserve"> Adası</w:t>
      </w:r>
      <w:r w:rsidR="00707376">
        <w:rPr>
          <w:rFonts w:ascii="Arial" w:hAnsi="Arial" w:cs="Arial"/>
          <w:sz w:val="22"/>
        </w:rPr>
        <w:t>’</w:t>
      </w:r>
      <w:r w:rsidR="00025CA0">
        <w:rPr>
          <w:rFonts w:ascii="Arial" w:hAnsi="Arial" w:cs="Arial"/>
          <w:sz w:val="22"/>
        </w:rPr>
        <w:t xml:space="preserve">na geçtiği, </w:t>
      </w:r>
      <w:r w:rsidR="002D6FBC">
        <w:rPr>
          <w:rFonts w:ascii="Arial" w:hAnsi="Arial" w:cs="Arial"/>
          <w:sz w:val="22"/>
        </w:rPr>
        <w:t xml:space="preserve">Adada Yunan polisi tarafından yakalandığı, </w:t>
      </w:r>
      <w:r w:rsidR="002D6FBC" w:rsidRPr="00730D0B">
        <w:rPr>
          <w:rFonts w:ascii="Arial" w:hAnsi="Arial" w:cs="Arial"/>
          <w:sz w:val="22"/>
        </w:rPr>
        <w:t>darp edil</w:t>
      </w:r>
      <w:r w:rsidR="002A447C">
        <w:rPr>
          <w:rFonts w:ascii="Arial" w:hAnsi="Arial" w:cs="Arial"/>
          <w:sz w:val="22"/>
        </w:rPr>
        <w:t>diği</w:t>
      </w:r>
      <w:r w:rsidR="002D6FBC" w:rsidRPr="00730D0B">
        <w:rPr>
          <w:rFonts w:ascii="Arial" w:hAnsi="Arial" w:cs="Arial"/>
          <w:sz w:val="22"/>
        </w:rPr>
        <w:t xml:space="preserve">, </w:t>
      </w:r>
      <w:r w:rsidR="002D6FBC">
        <w:rPr>
          <w:rFonts w:ascii="Arial" w:hAnsi="Arial" w:cs="Arial"/>
          <w:sz w:val="22"/>
        </w:rPr>
        <w:t>değerli eşyalarının ve pasaport</w:t>
      </w:r>
      <w:r w:rsidR="002A447C">
        <w:rPr>
          <w:rFonts w:ascii="Arial" w:hAnsi="Arial" w:cs="Arial"/>
          <w:sz w:val="22"/>
        </w:rPr>
        <w:t>unun</w:t>
      </w:r>
      <w:r w:rsidR="002D6FBC">
        <w:rPr>
          <w:rFonts w:ascii="Arial" w:hAnsi="Arial" w:cs="Arial"/>
          <w:sz w:val="22"/>
        </w:rPr>
        <w:t xml:space="preserve"> alındığı,  </w:t>
      </w:r>
      <w:r w:rsidR="002A447C">
        <w:rPr>
          <w:rFonts w:ascii="Arial" w:hAnsi="Arial" w:cs="Arial"/>
          <w:sz w:val="22"/>
        </w:rPr>
        <w:t xml:space="preserve">ada üzerinde yakalanan 2 göçmenle birlikte toplam 3 göçmen olarak </w:t>
      </w:r>
      <w:r w:rsidR="00025CA0">
        <w:rPr>
          <w:rFonts w:ascii="Arial" w:hAnsi="Arial" w:cs="Arial"/>
          <w:sz w:val="22"/>
        </w:rPr>
        <w:t>can salına bindirilerek</w:t>
      </w:r>
      <w:r w:rsidR="002A447C">
        <w:rPr>
          <w:rFonts w:ascii="Arial" w:hAnsi="Arial" w:cs="Arial"/>
          <w:sz w:val="22"/>
        </w:rPr>
        <w:t xml:space="preserve"> </w:t>
      </w:r>
      <w:r w:rsidR="00025CA0">
        <w:rPr>
          <w:rFonts w:ascii="Arial" w:hAnsi="Arial" w:cs="Arial"/>
          <w:sz w:val="22"/>
        </w:rPr>
        <w:t>Türk Karasularına geri itildikleri ve denizin ortasında bırakıldıkları</w:t>
      </w:r>
      <w:r w:rsidR="00CF343C">
        <w:rPr>
          <w:rFonts w:ascii="Arial" w:hAnsi="Arial" w:cs="Arial"/>
          <w:sz w:val="22"/>
        </w:rPr>
        <w:t xml:space="preserve"> </w:t>
      </w:r>
      <w:r w:rsidR="00025CA0">
        <w:rPr>
          <w:rFonts w:ascii="Arial" w:hAnsi="Arial" w:cs="Arial"/>
          <w:sz w:val="22"/>
        </w:rPr>
        <w:t>bilgisi öğrenilmiştir.</w:t>
      </w:r>
    </w:p>
    <w:p w:rsidR="00973033" w:rsidRPr="00EB0FF4" w:rsidRDefault="0033724C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bookmarkStart w:id="0" w:name="_GoBack"/>
      <w:r w:rsidRPr="0033724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142240</wp:posOffset>
            </wp:positionV>
            <wp:extent cx="4368800" cy="3276600"/>
            <wp:effectExtent l="0" t="0" r="0" b="0"/>
            <wp:wrapTight wrapText="bothSides">
              <wp:wrapPolygon edited="0">
                <wp:start x="0" y="0"/>
                <wp:lineTo x="0" y="21474"/>
                <wp:lineTo x="21474" y="21474"/>
                <wp:lineTo x="21474" y="0"/>
                <wp:lineTo x="0" y="0"/>
              </wp:wrapPolygon>
            </wp:wrapTight>
            <wp:docPr id="1" name="Resim 1" descr="H:\21haz2022datc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1haz2022datca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5CA0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0D4C"/>
    <w:rsid w:val="001459D0"/>
    <w:rsid w:val="00152B37"/>
    <w:rsid w:val="00152C18"/>
    <w:rsid w:val="00166043"/>
    <w:rsid w:val="00171A32"/>
    <w:rsid w:val="00176EBF"/>
    <w:rsid w:val="001778E9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242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6C47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447C"/>
    <w:rsid w:val="002A6040"/>
    <w:rsid w:val="002B1406"/>
    <w:rsid w:val="002B783E"/>
    <w:rsid w:val="002C078B"/>
    <w:rsid w:val="002C0D8E"/>
    <w:rsid w:val="002D56FB"/>
    <w:rsid w:val="002D6FBC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0743E"/>
    <w:rsid w:val="00314110"/>
    <w:rsid w:val="00317F65"/>
    <w:rsid w:val="00325AFE"/>
    <w:rsid w:val="00326056"/>
    <w:rsid w:val="003261F8"/>
    <w:rsid w:val="003308AB"/>
    <w:rsid w:val="003319BC"/>
    <w:rsid w:val="00334910"/>
    <w:rsid w:val="0033724C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213E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0926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25AA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F34FE"/>
    <w:rsid w:val="006F3858"/>
    <w:rsid w:val="00700475"/>
    <w:rsid w:val="0070546B"/>
    <w:rsid w:val="00707376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185"/>
    <w:rsid w:val="00725A09"/>
    <w:rsid w:val="00725A49"/>
    <w:rsid w:val="00730617"/>
    <w:rsid w:val="00730D0B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2821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61280"/>
    <w:rsid w:val="00862DDE"/>
    <w:rsid w:val="008633B6"/>
    <w:rsid w:val="0087752A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73A60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4E32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180C"/>
    <w:rsid w:val="00BC3BA6"/>
    <w:rsid w:val="00BC3C9B"/>
    <w:rsid w:val="00BD19FD"/>
    <w:rsid w:val="00BD4515"/>
    <w:rsid w:val="00BD57CC"/>
    <w:rsid w:val="00BD74F2"/>
    <w:rsid w:val="00BD78F9"/>
    <w:rsid w:val="00BE3206"/>
    <w:rsid w:val="00BE4717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493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43C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62D"/>
    <w:rsid w:val="00D27080"/>
    <w:rsid w:val="00D337F0"/>
    <w:rsid w:val="00D43F56"/>
    <w:rsid w:val="00D558CF"/>
    <w:rsid w:val="00D6096D"/>
    <w:rsid w:val="00D61867"/>
    <w:rsid w:val="00D64201"/>
    <w:rsid w:val="00D662C1"/>
    <w:rsid w:val="00D67757"/>
    <w:rsid w:val="00D67D57"/>
    <w:rsid w:val="00D7212D"/>
    <w:rsid w:val="00D76BBE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A32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6A3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9AC"/>
    <w:rsid w:val="00F65E00"/>
    <w:rsid w:val="00F770DD"/>
    <w:rsid w:val="00F81295"/>
    <w:rsid w:val="00F81AC6"/>
    <w:rsid w:val="00F87DEC"/>
    <w:rsid w:val="00F91D85"/>
    <w:rsid w:val="00F951E9"/>
    <w:rsid w:val="00FA04A2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E520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3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A979C-7F60-492B-B622-85BC3BAC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34</cp:revision>
  <cp:lastPrinted>2022-06-21T11:35:00Z</cp:lastPrinted>
  <dcterms:created xsi:type="dcterms:W3CDTF">2022-06-10T10:35:00Z</dcterms:created>
  <dcterms:modified xsi:type="dcterms:W3CDTF">2022-06-21T13:05:00Z</dcterms:modified>
</cp:coreProperties>
</file>